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ACB" w:rsidRDefault="00323ACB" w:rsidP="00323ACB">
      <w:pPr>
        <w:shd w:val="clear" w:color="auto" w:fill="FFFFFF"/>
        <w:spacing w:before="150" w:after="150" w:line="240" w:lineRule="auto"/>
        <w:jc w:val="center"/>
        <w:outlineLvl w:val="1"/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lang w:val="en-US"/>
        </w:rPr>
      </w:pPr>
      <w:r w:rsidRPr="00323ACB"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lang w:val="en-US"/>
        </w:rPr>
        <w:t>Frames</w:t>
      </w:r>
    </w:p>
    <w:tbl>
      <w:tblPr>
        <w:tblW w:w="15263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  <w:gridCol w:w="11055"/>
      </w:tblGrid>
      <w:tr w:rsidR="00323ACB" w:rsidRPr="00323ACB" w:rsidTr="00323ACB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  <w:bookmarkStart w:id="0" w:name="_GoBack"/>
            <w:r w:rsidRPr="00323ACB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  <w:t>Tag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</w:pPr>
            <w:r w:rsidRPr="00323ACB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val="en-US"/>
              </w:rPr>
              <w:t>Description</w:t>
            </w:r>
          </w:p>
        </w:tc>
      </w:tr>
      <w:bookmarkEnd w:id="0"/>
      <w:tr w:rsidR="00323ACB" w:rsidRPr="00323ACB" w:rsidTr="00323ACB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323ACB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fldChar w:fldCharType="begin"/>
            </w:r>
            <w:r w:rsidRPr="00323ACB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instrText xml:space="preserve"> HYPERLINK "https://www.w3schools.com/tags/tag_frame.asp" </w:instrText>
            </w:r>
            <w:r w:rsidRPr="00323ACB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fldChar w:fldCharType="separate"/>
            </w:r>
            <w:r w:rsidRPr="00323ACB">
              <w:rPr>
                <w:rFonts w:ascii="Verdana" w:eastAsia="Times New Roman" w:hAnsi="Verdana" w:cs="Times New Roman"/>
                <w:color w:val="C58080"/>
                <w:sz w:val="23"/>
                <w:szCs w:val="23"/>
                <w:u w:val="single"/>
                <w:lang w:val="en-US"/>
              </w:rPr>
              <w:t>&lt;frame&gt;</w:t>
            </w:r>
            <w:r w:rsidRPr="00323ACB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fldChar w:fldCharType="end"/>
            </w:r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323ACB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t>Not supported in HTML5.</w:t>
            </w:r>
            <w:r w:rsidRPr="00323ACB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br/>
            </w:r>
            <w:r w:rsidRPr="00323ACB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window (a frame) in a frameset</w:t>
            </w:r>
          </w:p>
        </w:tc>
      </w:tr>
      <w:tr w:rsidR="00323ACB" w:rsidRPr="00323ACB" w:rsidTr="00323ACB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4" w:history="1">
              <w:r w:rsidRPr="00323ACB">
                <w:rPr>
                  <w:rFonts w:ascii="Verdana" w:eastAsia="Times New Roman" w:hAnsi="Verdana" w:cs="Times New Roman"/>
                  <w:color w:val="C58080"/>
                  <w:sz w:val="23"/>
                  <w:szCs w:val="23"/>
                  <w:u w:val="single"/>
                  <w:lang w:val="en-US"/>
                </w:rPr>
                <w:t>&lt;frameset&gt;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323ACB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t>Not supported in HTML5.</w:t>
            </w:r>
            <w:r w:rsidRPr="00323ACB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br/>
            </w:r>
            <w:r w:rsidRPr="00323ACB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 set of frames</w:t>
            </w:r>
          </w:p>
        </w:tc>
      </w:tr>
      <w:tr w:rsidR="00323ACB" w:rsidRPr="00323ACB" w:rsidTr="00323ACB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5" w:history="1">
              <w:r w:rsidRPr="00323ACB">
                <w:rPr>
                  <w:rFonts w:ascii="Verdana" w:eastAsia="Times New Roman" w:hAnsi="Verdana" w:cs="Times New Roman"/>
                  <w:color w:val="C58080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323ACB">
                <w:rPr>
                  <w:rFonts w:ascii="Verdana" w:eastAsia="Times New Roman" w:hAnsi="Verdana" w:cs="Times New Roman"/>
                  <w:color w:val="C58080"/>
                  <w:sz w:val="23"/>
                  <w:szCs w:val="23"/>
                  <w:u w:val="single"/>
                  <w:lang w:val="en-US"/>
                </w:rPr>
                <w:t>noframes</w:t>
              </w:r>
              <w:proofErr w:type="spellEnd"/>
              <w:r w:rsidRPr="00323ACB">
                <w:rPr>
                  <w:rFonts w:ascii="Verdana" w:eastAsia="Times New Roman" w:hAnsi="Verdana" w:cs="Times New Roman"/>
                  <w:color w:val="C58080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323ACB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t>Not supported in HTML5.</w:t>
            </w:r>
            <w:r w:rsidRPr="00323ACB">
              <w:rPr>
                <w:rFonts w:ascii="Verdana" w:eastAsia="Times New Roman" w:hAnsi="Verdana" w:cs="Times New Roman"/>
                <w:color w:val="E80000"/>
                <w:sz w:val="23"/>
                <w:szCs w:val="23"/>
                <w:lang w:val="en-US"/>
              </w:rPr>
              <w:br/>
            </w:r>
            <w:r w:rsidRPr="00323ACB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alternate content for users that do not support frames</w:t>
            </w:r>
          </w:p>
        </w:tc>
      </w:tr>
      <w:tr w:rsidR="00323ACB" w:rsidRPr="00323ACB" w:rsidTr="00323ACB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hyperlink r:id="rId6" w:history="1">
              <w:r w:rsidRPr="00323ACB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&lt;</w:t>
              </w:r>
              <w:proofErr w:type="spellStart"/>
              <w:r w:rsidRPr="00323ACB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iframe</w:t>
              </w:r>
              <w:proofErr w:type="spellEnd"/>
              <w:r w:rsidRPr="00323ACB">
                <w:rPr>
                  <w:rFonts w:ascii="Verdana" w:eastAsia="Times New Roman" w:hAnsi="Verdana" w:cs="Times New Roman"/>
                  <w:color w:val="0000FF"/>
                  <w:sz w:val="23"/>
                  <w:szCs w:val="23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3ACB" w:rsidRPr="00323ACB" w:rsidRDefault="00323ACB" w:rsidP="00323ACB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</w:pPr>
            <w:r w:rsidRPr="00323ACB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val="en-US"/>
              </w:rPr>
              <w:t>Defines an inline frame</w:t>
            </w:r>
          </w:p>
        </w:tc>
      </w:tr>
    </w:tbl>
    <w:p w:rsidR="00323ACB" w:rsidRPr="00323ACB" w:rsidRDefault="00323ACB" w:rsidP="00323ACB">
      <w:pPr>
        <w:shd w:val="clear" w:color="auto" w:fill="FFFFFF"/>
        <w:spacing w:before="150" w:after="150" w:line="240" w:lineRule="auto"/>
        <w:jc w:val="center"/>
        <w:outlineLvl w:val="1"/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lang w:val="en-US"/>
        </w:rPr>
      </w:pPr>
    </w:p>
    <w:p w:rsidR="004A3157" w:rsidRDefault="004A3157" w:rsidP="004A3157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</w:p>
    <w:p w:rsidR="004A3157" w:rsidRPr="004A3157" w:rsidRDefault="004A3157" w:rsidP="004A3157">
      <w:pPr>
        <w:jc w:val="center"/>
        <w:rPr>
          <w:rFonts w:asciiTheme="majorBidi" w:hAnsiTheme="majorBidi" w:cstheme="majorBidi"/>
          <w:b/>
          <w:bCs/>
          <w:sz w:val="40"/>
          <w:szCs w:val="40"/>
          <w:lang w:val="en-US"/>
        </w:rPr>
      </w:pPr>
    </w:p>
    <w:sectPr w:rsidR="004A3157" w:rsidRPr="004A3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57"/>
    <w:rsid w:val="00323ACB"/>
    <w:rsid w:val="004A3157"/>
    <w:rsid w:val="00B7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E18F0-E687-4FB6-B839-A2DDD6ED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link w:val="Heading2Char"/>
    <w:uiPriority w:val="9"/>
    <w:qFormat/>
    <w:rsid w:val="00323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3AC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23ACB"/>
    <w:rPr>
      <w:color w:val="0000FF"/>
      <w:u w:val="single"/>
    </w:rPr>
  </w:style>
  <w:style w:type="character" w:customStyle="1" w:styleId="deprecated">
    <w:name w:val="deprecated"/>
    <w:basedOn w:val="DefaultParagraphFont"/>
    <w:rsid w:val="0032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iframe.asp" TargetMode="External"/><Relationship Id="rId5" Type="http://schemas.openxmlformats.org/officeDocument/2006/relationships/hyperlink" Target="https://www.w3schools.com/tags/tag_noframes.asp" TargetMode="External"/><Relationship Id="rId4" Type="http://schemas.openxmlformats.org/officeDocument/2006/relationships/hyperlink" Target="https://www.w3schools.com/tags/tag_framese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2</cp:revision>
  <dcterms:created xsi:type="dcterms:W3CDTF">2023-02-10T08:29:00Z</dcterms:created>
  <dcterms:modified xsi:type="dcterms:W3CDTF">2023-02-10T08:29:00Z</dcterms:modified>
</cp:coreProperties>
</file>